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A69" w:rsidRPr="00062A69" w:rsidRDefault="00062A69">
      <w:pPr>
        <w:rPr>
          <w:b/>
        </w:rPr>
      </w:pPr>
      <w:r w:rsidRPr="00062A69">
        <w:rPr>
          <w:b/>
        </w:rPr>
        <w:t>ÄLTER WERDEN LEICHT GEMACHT</w:t>
      </w:r>
    </w:p>
    <w:p w:rsidR="00062A69" w:rsidRPr="007C22DD" w:rsidRDefault="00062A69">
      <w:pPr>
        <w:rPr>
          <w:b/>
          <w:i/>
        </w:rPr>
      </w:pPr>
      <w:r w:rsidRPr="007C22DD">
        <w:rPr>
          <w:b/>
          <w:i/>
        </w:rPr>
        <w:t xml:space="preserve">Wenn man </w:t>
      </w:r>
      <w:r w:rsidR="00B8670D" w:rsidRPr="007C22DD">
        <w:rPr>
          <w:b/>
          <w:i/>
        </w:rPr>
        <w:t>das Internet</w:t>
      </w:r>
      <w:r w:rsidRPr="007C22DD">
        <w:rPr>
          <w:b/>
          <w:i/>
        </w:rPr>
        <w:t xml:space="preserve"> befragt</w:t>
      </w:r>
      <w:r w:rsidR="00C1774E">
        <w:rPr>
          <w:b/>
          <w:i/>
        </w:rPr>
        <w:t>,</w:t>
      </w:r>
      <w:r w:rsidRPr="007C22DD">
        <w:rPr>
          <w:b/>
          <w:i/>
        </w:rPr>
        <w:t xml:space="preserve"> so ist das Altern ganz nüchtern als ein „fortschreitender, bisher nicht umkehrbarer biologischer Prozess der meisten Organismen“ beschrieben. Für viele Menschen, und vor allem Frauen, </w:t>
      </w:r>
      <w:r w:rsidR="00FA3BB9">
        <w:rPr>
          <w:b/>
          <w:i/>
        </w:rPr>
        <w:t xml:space="preserve">ist es </w:t>
      </w:r>
      <w:r w:rsidRPr="007C22DD">
        <w:rPr>
          <w:b/>
          <w:i/>
        </w:rPr>
        <w:t xml:space="preserve">aber weitaus mehr: Krähenfüße, hängende Augenlider, </w:t>
      </w:r>
      <w:r w:rsidR="00643F9E" w:rsidRPr="007C22DD">
        <w:rPr>
          <w:b/>
          <w:i/>
        </w:rPr>
        <w:t>eingefallene Gesichtszüge</w:t>
      </w:r>
      <w:r w:rsidRPr="007C22DD">
        <w:rPr>
          <w:b/>
          <w:i/>
        </w:rPr>
        <w:t xml:space="preserve"> und andere kleine </w:t>
      </w:r>
      <w:proofErr w:type="spellStart"/>
      <w:r w:rsidRPr="007C22DD">
        <w:rPr>
          <w:b/>
          <w:i/>
        </w:rPr>
        <w:t>Lebenserschwerer</w:t>
      </w:r>
      <w:proofErr w:type="spellEnd"/>
      <w:r w:rsidRPr="007C22DD">
        <w:rPr>
          <w:b/>
          <w:i/>
        </w:rPr>
        <w:t>.</w:t>
      </w:r>
      <w:r w:rsidR="002E5261" w:rsidRPr="007C22DD">
        <w:rPr>
          <w:b/>
          <w:i/>
        </w:rPr>
        <w:t xml:space="preserve"> </w:t>
      </w:r>
      <w:r w:rsidR="00727DE1">
        <w:rPr>
          <w:b/>
          <w:i/>
        </w:rPr>
        <w:t>Floskeln</w:t>
      </w:r>
      <w:r w:rsidR="002E5261" w:rsidRPr="007C22DD">
        <w:rPr>
          <w:b/>
          <w:i/>
        </w:rPr>
        <w:t xml:space="preserve"> wie „in Würde </w:t>
      </w:r>
      <w:r w:rsidR="00C12CE1" w:rsidRPr="007C22DD">
        <w:rPr>
          <w:b/>
          <w:i/>
        </w:rPr>
        <w:t>altern</w:t>
      </w:r>
      <w:r w:rsidR="002E5261" w:rsidRPr="007C22DD">
        <w:rPr>
          <w:b/>
          <w:i/>
        </w:rPr>
        <w:t xml:space="preserve">“ trösten wenig über den persönlichen Abschied vom jugendlichen Aussehen hinweg. Anders verhält es sich aber mit den </w:t>
      </w:r>
      <w:r w:rsidR="00FA3BB9">
        <w:rPr>
          <w:b/>
          <w:i/>
        </w:rPr>
        <w:t xml:space="preserve">zu Unrecht </w:t>
      </w:r>
      <w:r w:rsidR="002E5261" w:rsidRPr="007C22DD">
        <w:rPr>
          <w:b/>
          <w:i/>
        </w:rPr>
        <w:t xml:space="preserve">vorurteilsbehafteten </w:t>
      </w:r>
      <w:r w:rsidR="00A160D3" w:rsidRPr="007C22DD">
        <w:rPr>
          <w:b/>
          <w:i/>
        </w:rPr>
        <w:t>Mitteln</w:t>
      </w:r>
      <w:r w:rsidR="002E5261" w:rsidRPr="007C22DD">
        <w:rPr>
          <w:b/>
          <w:i/>
        </w:rPr>
        <w:t xml:space="preserve"> Botox und </w:t>
      </w:r>
      <w:proofErr w:type="spellStart"/>
      <w:r w:rsidR="002E5261" w:rsidRPr="007C22DD">
        <w:rPr>
          <w:b/>
          <w:i/>
        </w:rPr>
        <w:t>Hyaluron</w:t>
      </w:r>
      <w:proofErr w:type="spellEnd"/>
      <w:r w:rsidR="002E5261" w:rsidRPr="007C22DD">
        <w:rPr>
          <w:b/>
          <w:i/>
        </w:rPr>
        <w:t xml:space="preserve">. </w:t>
      </w:r>
    </w:p>
    <w:p w:rsidR="00A160D3" w:rsidRDefault="00C12CE1">
      <w:r>
        <w:t>Botox</w:t>
      </w:r>
      <w:r w:rsidR="00A902D8">
        <w:t xml:space="preserve"> wird</w:t>
      </w:r>
      <w:r>
        <w:t xml:space="preserve"> heutzutage oftmals und fälschlicherweise mit starren Gesichtszügen in Verbindung gebracht. „Für mich ist Botox ein Zaubermittel, das in der richtigen Dosierung und bei </w:t>
      </w:r>
      <w:r w:rsidR="00017F90">
        <w:t>schrittweiser</w:t>
      </w:r>
      <w:r>
        <w:t xml:space="preserve"> Anwendung, die Mimik glättet und Verspannungen löst“, erklärt die </w:t>
      </w:r>
      <w:proofErr w:type="spellStart"/>
      <w:r>
        <w:t>Medästhetikerin</w:t>
      </w:r>
      <w:proofErr w:type="spellEnd"/>
      <w:r>
        <w:t xml:space="preserve"> Ingrid Hörmann.</w:t>
      </w:r>
      <w:r w:rsidR="00E238FF">
        <w:t xml:space="preserve"> Also Schritt für Schritt zum schöneren Ich – so einfach geht das? Für Dr. Hörmann schon, denn wenn eine </w:t>
      </w:r>
      <w:proofErr w:type="spellStart"/>
      <w:r w:rsidR="00E238FF">
        <w:t>Botox</w:t>
      </w:r>
      <w:r w:rsidR="00471E0B">
        <w:t>behandlung</w:t>
      </w:r>
      <w:proofErr w:type="spellEnd"/>
      <w:r w:rsidR="00E238FF">
        <w:t xml:space="preserve"> zu </w:t>
      </w:r>
      <w:r w:rsidR="00017F90">
        <w:t xml:space="preserve">natürlichem </w:t>
      </w:r>
      <w:r w:rsidR="00E238FF">
        <w:t>Aussehen führen soll, dann braucht es vo</w:t>
      </w:r>
      <w:r w:rsidR="00BA17C1">
        <w:t>r allem eines und das ist Zeit</w:t>
      </w:r>
      <w:r w:rsidR="00A160D3">
        <w:t>. Deshalb</w:t>
      </w:r>
      <w:r w:rsidR="00A160D3" w:rsidRPr="00A160D3">
        <w:t xml:space="preserve"> </w:t>
      </w:r>
      <w:r w:rsidR="00A160D3">
        <w:t xml:space="preserve">schätzt die Ärztin, die sich </w:t>
      </w:r>
      <w:r w:rsidR="00826802">
        <w:t xml:space="preserve">vor 18 Jahren als eine der ersten </w:t>
      </w:r>
      <w:r w:rsidR="00DE4E14">
        <w:t>in Graz</w:t>
      </w:r>
      <w:r w:rsidR="00284475">
        <w:t xml:space="preserve"> </w:t>
      </w:r>
      <w:r w:rsidR="00A160D3">
        <w:t>auf ästhetisch-kosmetische Verfahren spezialisiert hat, auch</w:t>
      </w:r>
      <w:r w:rsidR="00DE4E14">
        <w:t xml:space="preserve"> 14 Tage </w:t>
      </w:r>
      <w:r w:rsidR="00284475">
        <w:t xml:space="preserve">nach </w:t>
      </w:r>
      <w:r w:rsidR="00A160D3">
        <w:t xml:space="preserve">der </w:t>
      </w:r>
      <w:r w:rsidR="00BA17C1">
        <w:t xml:space="preserve">ersten </w:t>
      </w:r>
      <w:r w:rsidR="00DE4E14">
        <w:t>Behandlung</w:t>
      </w:r>
      <w:r w:rsidR="00826802">
        <w:t xml:space="preserve"> ab</w:t>
      </w:r>
      <w:r w:rsidR="00BA17C1">
        <w:t xml:space="preserve">, wie sich die </w:t>
      </w:r>
      <w:r w:rsidR="00826802">
        <w:t>behandelte Region verbessert ha</w:t>
      </w:r>
      <w:r w:rsidR="00BA17C1">
        <w:t>t.</w:t>
      </w:r>
      <w:r w:rsidR="00284475">
        <w:t xml:space="preserve"> Erst dann entscheidet sie</w:t>
      </w:r>
      <w:r w:rsidR="00826802">
        <w:t>, ob ohne zusätzliche Kosten eine Nachbehandlung noch Verbesserung bringt</w:t>
      </w:r>
      <w:r w:rsidR="00284475">
        <w:t>.</w:t>
      </w:r>
      <w:r w:rsidR="00BA17C1">
        <w:t xml:space="preserve"> „</w:t>
      </w:r>
      <w:r w:rsidR="001D3ACE">
        <w:t>Meine</w:t>
      </w:r>
      <w:r w:rsidR="00A160D3">
        <w:t xml:space="preserve"> Patienten </w:t>
      </w:r>
      <w:r w:rsidR="001D3ACE">
        <w:t xml:space="preserve">sollen </w:t>
      </w:r>
      <w:r w:rsidR="00A160D3">
        <w:t xml:space="preserve">natürlich aussehen, damit </w:t>
      </w:r>
      <w:r w:rsidR="00C93552">
        <w:t>kein</w:t>
      </w:r>
      <w:r w:rsidR="00A160D3">
        <w:t xml:space="preserve"> Außenstehender </w:t>
      </w:r>
      <w:r w:rsidR="00017F90">
        <w:t>erkennen kann</w:t>
      </w:r>
      <w:r w:rsidR="00A160D3">
        <w:t>, dass ein ästhetischer Eingriff getätigt wurde“</w:t>
      </w:r>
      <w:r w:rsidR="008A3199">
        <w:t>,</w:t>
      </w:r>
      <w:r w:rsidR="00A160D3">
        <w:t xml:space="preserve"> erklärt </w:t>
      </w:r>
      <w:r w:rsidR="00120E25">
        <w:t>sie</w:t>
      </w:r>
      <w:r w:rsidR="00A160D3">
        <w:t xml:space="preserve"> in diesem Zusammenhang und ergänzt: „Vielmehr wünsche ich mir für meine Patienten, dass sie gefragt werden, ob sie im Urlaub waren, weil sie so entspannt und strahlend aussehen“. </w:t>
      </w:r>
    </w:p>
    <w:p w:rsidR="00A160D3" w:rsidRDefault="00985D02">
      <w:r>
        <w:t>Der zweite große Renner</w:t>
      </w:r>
      <w:r w:rsidR="00A160D3">
        <w:t xml:space="preserve"> in der ästhetischen Medizin nennt sich </w:t>
      </w:r>
      <w:proofErr w:type="spellStart"/>
      <w:r w:rsidR="00A160D3">
        <w:t>Hyaluron</w:t>
      </w:r>
      <w:proofErr w:type="spellEnd"/>
      <w:r w:rsidR="00F91C23">
        <w:t xml:space="preserve"> und ist eine </w:t>
      </w:r>
      <w:r w:rsidR="00DB3F41">
        <w:t>körpereigene Substanz. In der Jugend</w:t>
      </w:r>
      <w:r w:rsidR="00826802">
        <w:t xml:space="preserve"> noch reichlich in der Haut </w:t>
      </w:r>
      <w:r w:rsidR="00DE4E14">
        <w:t>vorhanden</w:t>
      </w:r>
      <w:r w:rsidR="006E5F5D">
        <w:t>,</w:t>
      </w:r>
      <w:r w:rsidR="00C93552">
        <w:t xml:space="preserve"> mit zunehmendem Alter </w:t>
      </w:r>
      <w:r w:rsidR="00017F90">
        <w:t>abnehmend, ist es der Hit</w:t>
      </w:r>
      <w:r w:rsidR="00284475">
        <w:t xml:space="preserve"> </w:t>
      </w:r>
      <w:r w:rsidR="00DB3F41">
        <w:t xml:space="preserve">bei erschlaffter Haut. Ab den Vierzigern verlieren nämlich die tieferliegenden Gewebsschichten im Gesicht allmählich ihre stützende Funktion. Die Folge daraus ist </w:t>
      </w:r>
      <w:r w:rsidR="006E5F5D">
        <w:t>die</w:t>
      </w:r>
      <w:r w:rsidR="00DB3F41">
        <w:t xml:space="preserve"> Erschla</w:t>
      </w:r>
      <w:r w:rsidR="00017F90">
        <w:t>ffung</w:t>
      </w:r>
      <w:r w:rsidR="006E5F5D">
        <w:t xml:space="preserve"> von </w:t>
      </w:r>
      <w:r w:rsidR="00017F90">
        <w:t>Wan</w:t>
      </w:r>
      <w:r w:rsidR="006E5F5D">
        <w:t>gen</w:t>
      </w:r>
      <w:r w:rsidR="00017F90">
        <w:t xml:space="preserve"> </w:t>
      </w:r>
      <w:r w:rsidR="00284475">
        <w:t xml:space="preserve">und Kinnlinie. „Wenn durch den </w:t>
      </w:r>
      <w:r w:rsidR="00017F90">
        <w:t>Alterungsprozess das Unterhautfett allmählich abgebaut wird</w:t>
      </w:r>
      <w:r w:rsidR="00DB3F41">
        <w:t xml:space="preserve">, sieht man häufig müde und eingefallen aus – </w:t>
      </w:r>
      <w:r w:rsidR="00017F90">
        <w:t>ein häufiger Grund</w:t>
      </w:r>
      <w:r w:rsidR="008A3199">
        <w:t>,</w:t>
      </w:r>
      <w:r w:rsidR="00017F90">
        <w:t xml:space="preserve"> Hilfe in Anspruch zu nehmen.</w:t>
      </w:r>
      <w:r w:rsidR="00DB3F41">
        <w:t xml:space="preserve"> Mit </w:t>
      </w:r>
      <w:proofErr w:type="spellStart"/>
      <w:r w:rsidR="00DB3F41">
        <w:t>Hyaluron</w:t>
      </w:r>
      <w:proofErr w:type="spellEnd"/>
      <w:r w:rsidR="00DB3F41">
        <w:t xml:space="preserve"> können diese Stellen Schritt für Schritt aufgepolstert werden“, weiß Dr. Hörmann.</w:t>
      </w:r>
      <w:r w:rsidR="00017F90">
        <w:t xml:space="preserve"> Volumenlift oder Secret-Lift nennt sich</w:t>
      </w:r>
      <w:r w:rsidR="006E5F5D">
        <w:t xml:space="preserve"> diese</w:t>
      </w:r>
      <w:r w:rsidR="00017F90">
        <w:t xml:space="preserve"> sanfte Methode, die Jahre optisch zurückdrehen kann. </w:t>
      </w:r>
      <w:r w:rsidR="001D3ACE">
        <w:t>Bis zu zwei Jahre</w:t>
      </w:r>
      <w:r w:rsidR="007C22DD">
        <w:t xml:space="preserve"> </w:t>
      </w:r>
      <w:r w:rsidR="00017F90">
        <w:t>hält der straffende Effekt</w:t>
      </w:r>
      <w:r w:rsidR="007C22DD">
        <w:t xml:space="preserve"> und kann danach mit einem leichten „</w:t>
      </w:r>
      <w:proofErr w:type="spellStart"/>
      <w:r w:rsidR="007C22DD">
        <w:t>fresh</w:t>
      </w:r>
      <w:proofErr w:type="spellEnd"/>
      <w:r w:rsidR="007C22DD">
        <w:t xml:space="preserve"> </w:t>
      </w:r>
      <w:proofErr w:type="spellStart"/>
      <w:r w:rsidR="007C22DD">
        <w:t>up</w:t>
      </w:r>
      <w:proofErr w:type="spellEnd"/>
      <w:r w:rsidR="007C22DD">
        <w:t xml:space="preserve">“ wieder aufgefüllt werden, </w:t>
      </w:r>
      <w:r w:rsidR="001D3ACE">
        <w:t>bestätigt die Medizinerin und fügt</w:t>
      </w:r>
      <w:r w:rsidR="007C22DD">
        <w:t xml:space="preserve"> </w:t>
      </w:r>
      <w:r w:rsidR="002607F5">
        <w:t xml:space="preserve">zum Abschluss </w:t>
      </w:r>
      <w:r w:rsidR="007C22DD">
        <w:t>kokett</w:t>
      </w:r>
      <w:r w:rsidR="001D3ACE">
        <w:t xml:space="preserve"> hinzu</w:t>
      </w:r>
      <w:r w:rsidR="007C22DD">
        <w:t xml:space="preserve">: „Mit diesen Helfern fällt das Altern </w:t>
      </w:r>
      <w:r w:rsidR="006E5F5D">
        <w:t xml:space="preserve">in Würde </w:t>
      </w:r>
      <w:r w:rsidR="007C22DD">
        <w:t xml:space="preserve">doch </w:t>
      </w:r>
      <w:r w:rsidR="006E5F5D">
        <w:t>deutlich</w:t>
      </w:r>
      <w:r w:rsidR="007C22DD">
        <w:t xml:space="preserve"> leichter“. </w:t>
      </w:r>
    </w:p>
    <w:p w:rsidR="00471E0B" w:rsidRPr="00471E0B" w:rsidRDefault="00471E0B" w:rsidP="00471E0B">
      <w:pPr>
        <w:rPr>
          <w:b/>
        </w:rPr>
      </w:pPr>
      <w:r w:rsidRPr="00471E0B">
        <w:rPr>
          <w:b/>
        </w:rPr>
        <w:t>www.medizin-kosmetik.at</w:t>
      </w:r>
    </w:p>
    <w:p w:rsidR="00833C32" w:rsidRDefault="00833C32"/>
    <w:p w:rsidR="00062A69" w:rsidRPr="00C128AC" w:rsidRDefault="00C128AC">
      <w:pPr>
        <w:rPr>
          <w:u w:val="single"/>
        </w:rPr>
      </w:pPr>
      <w:r w:rsidRPr="00C128AC">
        <w:rPr>
          <w:u w:val="single"/>
        </w:rPr>
        <w:t>In einer Infobox:</w:t>
      </w:r>
    </w:p>
    <w:p w:rsidR="00C128AC" w:rsidRPr="00471E0B" w:rsidRDefault="00C128AC">
      <w:pPr>
        <w:rPr>
          <w:b/>
        </w:rPr>
      </w:pPr>
      <w:r w:rsidRPr="00471E0B">
        <w:rPr>
          <w:b/>
        </w:rPr>
        <w:t>Weitere Helfer der Schönheit:</w:t>
      </w:r>
    </w:p>
    <w:p w:rsidR="00C128AC" w:rsidRPr="00C128AC" w:rsidRDefault="00C128AC" w:rsidP="00C128AC">
      <w:pPr>
        <w:pStyle w:val="Listenabsatz"/>
        <w:numPr>
          <w:ilvl w:val="0"/>
          <w:numId w:val="1"/>
        </w:numPr>
        <w:rPr>
          <w:b/>
        </w:rPr>
      </w:pPr>
      <w:proofErr w:type="spellStart"/>
      <w:r w:rsidRPr="00C128AC">
        <w:rPr>
          <w:rStyle w:val="Fett"/>
        </w:rPr>
        <w:t>Kryolipolyse</w:t>
      </w:r>
      <w:proofErr w:type="spellEnd"/>
      <w:r w:rsidRPr="00C128AC">
        <w:rPr>
          <w:rStyle w:val="Fett"/>
          <w:b w:val="0"/>
        </w:rPr>
        <w:t xml:space="preserve">: </w:t>
      </w:r>
      <w:r>
        <w:rPr>
          <w:rStyle w:val="Fett"/>
          <w:b w:val="0"/>
        </w:rPr>
        <w:t xml:space="preserve">Eine Methode zur </w:t>
      </w:r>
      <w:r w:rsidRPr="00C128AC">
        <w:rPr>
          <w:rStyle w:val="Fett"/>
          <w:b w:val="0"/>
        </w:rPr>
        <w:t>Reduktion von Fett</w:t>
      </w:r>
      <w:r w:rsidR="00DE4E14">
        <w:rPr>
          <w:rStyle w:val="Fett"/>
          <w:b w:val="0"/>
        </w:rPr>
        <w:t xml:space="preserve">pölsterchen </w:t>
      </w:r>
      <w:r w:rsidRPr="00C128AC">
        <w:rPr>
          <w:rStyle w:val="Fett"/>
          <w:b w:val="0"/>
        </w:rPr>
        <w:t>durch Kühlung</w:t>
      </w:r>
      <w:r>
        <w:rPr>
          <w:rStyle w:val="Fett"/>
          <w:b w:val="0"/>
        </w:rPr>
        <w:t xml:space="preserve">. </w:t>
      </w:r>
      <w:r>
        <w:t xml:space="preserve">Da </w:t>
      </w:r>
      <w:r w:rsidRPr="00C128AC">
        <w:t xml:space="preserve">Fettzellen </w:t>
      </w:r>
      <w:r>
        <w:t xml:space="preserve">anfällig für Kälte sind, werden sie </w:t>
      </w:r>
      <w:r w:rsidR="00DE4E14">
        <w:t xml:space="preserve">geschädigt und </w:t>
      </w:r>
      <w:r>
        <w:t>durch den natürlichen Stoffwechselprozess abgebaut und ausgeschieden</w:t>
      </w:r>
      <w:r w:rsidRPr="00C128AC">
        <w:t>.</w:t>
      </w:r>
    </w:p>
    <w:p w:rsidR="00471E0B" w:rsidRPr="00833C32" w:rsidRDefault="00C128AC" w:rsidP="00471E0B">
      <w:pPr>
        <w:pStyle w:val="Listenabsatz"/>
        <w:numPr>
          <w:ilvl w:val="0"/>
          <w:numId w:val="1"/>
        </w:numPr>
        <w:rPr>
          <w:b/>
        </w:rPr>
      </w:pPr>
      <w:proofErr w:type="spellStart"/>
      <w:r w:rsidRPr="00DE4E14">
        <w:rPr>
          <w:b/>
        </w:rPr>
        <w:t>Ballancer</w:t>
      </w:r>
      <w:proofErr w:type="spellEnd"/>
      <w:r>
        <w:t xml:space="preserve">: Eine sanfte Lymphmassage, die die Lymphflüssigkeit anregt, die Durchblutung der Haut stärkt und Gewebewasser schneller abtransportiert. Besonders </w:t>
      </w:r>
      <w:r w:rsidR="002607F5">
        <w:t>effizient</w:t>
      </w:r>
      <w:r>
        <w:t xml:space="preserve"> gegen Cellulite</w:t>
      </w:r>
      <w:r w:rsidR="002607F5">
        <w:t xml:space="preserve"> und Fettpölsterchen</w:t>
      </w:r>
      <w:r>
        <w:t xml:space="preserve">. </w:t>
      </w:r>
      <w:r w:rsidR="00DE4E14">
        <w:t>Zusätzlich herrlich entspannend!</w:t>
      </w:r>
    </w:p>
    <w:p w:rsidR="00833C32" w:rsidRDefault="00833C32" w:rsidP="00833C32"/>
    <w:p w:rsidR="00833C32" w:rsidRPr="00833C32" w:rsidRDefault="00833C32" w:rsidP="00833C32">
      <w:pPr>
        <w:rPr>
          <w:i/>
        </w:rPr>
      </w:pPr>
      <w:r w:rsidRPr="00833C32">
        <w:rPr>
          <w:i/>
        </w:rPr>
        <w:t>Text: Valentina Kauer</w:t>
      </w:r>
    </w:p>
    <w:p w:rsidR="00833C32" w:rsidRDefault="00833C32" w:rsidP="00833C32">
      <w:pPr>
        <w:rPr>
          <w:i/>
        </w:rPr>
      </w:pPr>
      <w:r w:rsidRPr="00833C32">
        <w:rPr>
          <w:i/>
        </w:rPr>
        <w:t>Foto: Stephan Friesinger</w:t>
      </w:r>
      <w:bookmarkStart w:id="0" w:name="_GoBack"/>
      <w:bookmarkEnd w:id="0"/>
    </w:p>
    <w:sectPr w:rsidR="00833C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A35B6"/>
    <w:multiLevelType w:val="hybridMultilevel"/>
    <w:tmpl w:val="27DC7088"/>
    <w:lvl w:ilvl="0" w:tplc="9D4E67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76"/>
    <w:rsid w:val="00017F90"/>
    <w:rsid w:val="00062A69"/>
    <w:rsid w:val="00120E25"/>
    <w:rsid w:val="001D3ACE"/>
    <w:rsid w:val="002607F5"/>
    <w:rsid w:val="00284475"/>
    <w:rsid w:val="002E5261"/>
    <w:rsid w:val="00334676"/>
    <w:rsid w:val="003503E4"/>
    <w:rsid w:val="00471E0B"/>
    <w:rsid w:val="00564FDC"/>
    <w:rsid w:val="00643F9E"/>
    <w:rsid w:val="00666666"/>
    <w:rsid w:val="006E5F5D"/>
    <w:rsid w:val="006E6969"/>
    <w:rsid w:val="00727DE1"/>
    <w:rsid w:val="007C22DD"/>
    <w:rsid w:val="00826802"/>
    <w:rsid w:val="00833C32"/>
    <w:rsid w:val="008A3199"/>
    <w:rsid w:val="008B1A88"/>
    <w:rsid w:val="00985D02"/>
    <w:rsid w:val="00A160D3"/>
    <w:rsid w:val="00A902D8"/>
    <w:rsid w:val="00B8670D"/>
    <w:rsid w:val="00BA17C1"/>
    <w:rsid w:val="00BC4294"/>
    <w:rsid w:val="00C128AC"/>
    <w:rsid w:val="00C12CE1"/>
    <w:rsid w:val="00C1774E"/>
    <w:rsid w:val="00C93552"/>
    <w:rsid w:val="00DB3F41"/>
    <w:rsid w:val="00DE4E14"/>
    <w:rsid w:val="00E238FF"/>
    <w:rsid w:val="00F47FAC"/>
    <w:rsid w:val="00F91C23"/>
    <w:rsid w:val="00FA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6301C-EC86-4304-804F-24C7F4E2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62A6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128AC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C128AC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3BE53-00E1-4790-9E90-E1A689357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Ordination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Kauer</dc:creator>
  <cp:lastModifiedBy>Valentina Kauer</cp:lastModifiedBy>
  <cp:revision>2</cp:revision>
  <cp:lastPrinted>2017-01-11T14:37:00Z</cp:lastPrinted>
  <dcterms:created xsi:type="dcterms:W3CDTF">2017-02-01T08:52:00Z</dcterms:created>
  <dcterms:modified xsi:type="dcterms:W3CDTF">2017-02-01T08:52:00Z</dcterms:modified>
</cp:coreProperties>
</file>